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99E5A" w14:textId="77777777" w:rsidR="004B37F0" w:rsidRDefault="004B37F0" w:rsidP="004B3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Luke PHILIBOWE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73BCB3FD" w14:textId="77777777" w:rsidR="004B37F0" w:rsidRDefault="004B37F0" w:rsidP="004B3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2951F430" w14:textId="77777777" w:rsidR="004B37F0" w:rsidRDefault="004B37F0" w:rsidP="004B37F0">
      <w:pPr>
        <w:pStyle w:val="NoSpacing"/>
        <w:rPr>
          <w:rFonts w:cs="Times New Roman"/>
          <w:szCs w:val="24"/>
        </w:rPr>
      </w:pPr>
    </w:p>
    <w:p w14:paraId="481191E8" w14:textId="77777777" w:rsidR="004B37F0" w:rsidRDefault="004B37F0" w:rsidP="004B37F0">
      <w:pPr>
        <w:pStyle w:val="NoSpacing"/>
        <w:rPr>
          <w:rFonts w:cs="Times New Roman"/>
          <w:szCs w:val="24"/>
        </w:rPr>
      </w:pPr>
    </w:p>
    <w:p w14:paraId="65173B29" w14:textId="77777777" w:rsidR="004B37F0" w:rsidRDefault="004B37F0" w:rsidP="004B3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Sep.1454</w:t>
      </w:r>
      <w:r>
        <w:rPr>
          <w:rFonts w:cs="Times New Roman"/>
          <w:szCs w:val="24"/>
        </w:rPr>
        <w:tab/>
        <w:t>Gift of his goods and chattels to Thomas Luyt(q.v.), Thomas Croxton(q.v.)</w:t>
      </w:r>
    </w:p>
    <w:p w14:paraId="4745717B" w14:textId="77777777" w:rsidR="004B37F0" w:rsidRDefault="004B37F0" w:rsidP="004B3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Richard </w:t>
      </w:r>
      <w:proofErr w:type="spellStart"/>
      <w:r>
        <w:rPr>
          <w:rFonts w:cs="Times New Roman"/>
          <w:szCs w:val="24"/>
        </w:rPr>
        <w:t>Chalkhyll</w:t>
      </w:r>
      <w:proofErr w:type="spellEnd"/>
      <w:r>
        <w:rPr>
          <w:rFonts w:cs="Times New Roman"/>
          <w:szCs w:val="24"/>
        </w:rPr>
        <w:t>(q.v.).    (C.C.R. 1454-61 p.28)</w:t>
      </w:r>
    </w:p>
    <w:p w14:paraId="4E1F5080" w14:textId="77777777" w:rsidR="004B37F0" w:rsidRDefault="004B37F0" w:rsidP="004B37F0">
      <w:pPr>
        <w:pStyle w:val="NoSpacing"/>
        <w:rPr>
          <w:rFonts w:cs="Times New Roman"/>
          <w:szCs w:val="24"/>
        </w:rPr>
      </w:pPr>
    </w:p>
    <w:p w14:paraId="22603005" w14:textId="77777777" w:rsidR="004B37F0" w:rsidRDefault="004B37F0" w:rsidP="004B37F0">
      <w:pPr>
        <w:pStyle w:val="NoSpacing"/>
        <w:rPr>
          <w:rFonts w:cs="Times New Roman"/>
          <w:szCs w:val="24"/>
        </w:rPr>
      </w:pPr>
    </w:p>
    <w:p w14:paraId="5F1EEA69" w14:textId="77777777" w:rsidR="004B37F0" w:rsidRDefault="004B37F0" w:rsidP="004B37F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February 2024</w:t>
      </w:r>
    </w:p>
    <w:p w14:paraId="041CB73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AABA" w14:textId="77777777" w:rsidR="004B37F0" w:rsidRDefault="004B37F0" w:rsidP="009139A6">
      <w:r>
        <w:separator/>
      </w:r>
    </w:p>
  </w:endnote>
  <w:endnote w:type="continuationSeparator" w:id="0">
    <w:p w14:paraId="5D613576" w14:textId="77777777" w:rsidR="004B37F0" w:rsidRDefault="004B37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78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19C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76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FB0B9" w14:textId="77777777" w:rsidR="004B37F0" w:rsidRDefault="004B37F0" w:rsidP="009139A6">
      <w:r>
        <w:separator/>
      </w:r>
    </w:p>
  </w:footnote>
  <w:footnote w:type="continuationSeparator" w:id="0">
    <w:p w14:paraId="1EACB256" w14:textId="77777777" w:rsidR="004B37F0" w:rsidRDefault="004B37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73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D97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9D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0"/>
    <w:rsid w:val="000666E0"/>
    <w:rsid w:val="002510B7"/>
    <w:rsid w:val="004B37F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2692E"/>
  <w15:chartTrackingRefBased/>
  <w15:docId w15:val="{73175C12-26E9-4FB5-9725-AD5ACAB8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2024-02-28T15:02:00Z</dcterms:created>
  <dcterms:modified xsi:type="dcterms:W3CDTF">2024-02-28T15:02:00Z</dcterms:modified>
</cp:coreProperties>
</file>